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</w:p>
    <w:p>
      <w:pPr>
        <w:spacing w:line="590" w:lineRule="exact"/>
        <w:jc w:val="center"/>
        <w:rPr>
          <w:rFonts w:hint="default" w:ascii="Times New Roman" w:hAnsi="Times New Roman" w:eastAsia="方正小标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“</w:t>
      </w:r>
      <w:r>
        <w:rPr>
          <w:rFonts w:hint="default" w:ascii="Times New Roman" w:hAnsi="Times New Roman" w:eastAsia="方正小标宋_GBK"/>
          <w:sz w:val="40"/>
          <w:szCs w:val="40"/>
          <w:lang w:val="en-US" w:eastAsia="zh-CN"/>
        </w:rPr>
        <w:t>优化金融服务 助企纾困解难</w:t>
      </w:r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”</w:t>
      </w:r>
      <w:r>
        <w:rPr>
          <w:rFonts w:hint="default" w:ascii="Times New Roman" w:hAnsi="Times New Roman" w:eastAsia="方正小标宋_GBK"/>
          <w:sz w:val="40"/>
          <w:szCs w:val="40"/>
          <w:lang w:val="en-US" w:eastAsia="zh-CN"/>
        </w:rPr>
        <w:t>银企对接会</w:t>
      </w:r>
    </w:p>
    <w:p>
      <w:pPr>
        <w:spacing w:line="590" w:lineRule="exact"/>
        <w:jc w:val="center"/>
        <w:rPr>
          <w:rFonts w:hint="default" w:ascii="Times New Roman" w:hAnsi="Times New Roman" w:eastAsia="方正小标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参会</w:t>
      </w:r>
      <w:r>
        <w:rPr>
          <w:rFonts w:hint="default" w:ascii="Times New Roman" w:hAnsi="Times New Roman" w:eastAsia="方正小标宋_GBK"/>
          <w:sz w:val="40"/>
          <w:szCs w:val="40"/>
          <w:lang w:val="en-US" w:eastAsia="zh-CN"/>
        </w:rPr>
        <w:t>回执</w:t>
      </w:r>
    </w:p>
    <w:p>
      <w:pPr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</w:p>
    <w:p>
      <w:pPr>
        <w:spacing w:line="580" w:lineRule="exact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时间：2022年6月10日下午14:00-16:30</w:t>
      </w:r>
    </w:p>
    <w:p>
      <w:pPr>
        <w:spacing w:line="580" w:lineRule="exact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地点：南京市中华路50号江苏国际经贸大厦802会议室</w:t>
      </w:r>
    </w:p>
    <w:p>
      <w:pPr>
        <w:spacing w:line="240" w:lineRule="exact"/>
        <w:rPr>
          <w:rFonts w:hint="default" w:ascii="Times New Roman" w:hAnsi="Times New Roman" w:eastAsia="仿宋_GB2312" w:cs="Times New Roman"/>
        </w:rPr>
      </w:pPr>
    </w:p>
    <w:tbl>
      <w:tblPr>
        <w:tblStyle w:val="3"/>
        <w:tblpPr w:leftFromText="180" w:rightFromText="180" w:vertAnchor="text" w:horzAnchor="page" w:tblpX="1497" w:tblpY="136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1198"/>
        <w:gridCol w:w="1210"/>
        <w:gridCol w:w="1628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19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62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229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金融服务诉求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317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99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eastAsia"/>
                <w:lang w:val="en-US" w:eastAsia="zh-CN"/>
              </w:rPr>
              <w:t>企业可简单提出融资</w:t>
            </w:r>
            <w:r>
              <w:rPr>
                <w:rFonts w:hint="default"/>
              </w:rPr>
              <w:t>、</w:t>
            </w:r>
            <w:r>
              <w:rPr>
                <w:rFonts w:hint="eastAsia"/>
                <w:lang w:val="en-US" w:eastAsia="zh-CN"/>
              </w:rPr>
              <w:t>外汇资金结算、汇率风险应对</w:t>
            </w:r>
            <w:r>
              <w:rPr>
                <w:rFonts w:hint="default"/>
              </w:rPr>
              <w:t>等方面的</w:t>
            </w:r>
            <w:r>
              <w:rPr>
                <w:rFonts w:hint="eastAsia"/>
                <w:lang w:val="en-US" w:eastAsia="zh-CN"/>
              </w:rPr>
              <w:t>困难及诉求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99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line="24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请将此报名回执通过电子邮件发送至我会</w:t>
      </w:r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联系人：许小蓉</w:t>
      </w:r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  话：025-52856772、18260028965</w:t>
      </w:r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箱：xuxiaorong@ccpitjs.org</w:t>
      </w:r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2202"/>
    <w:rsid w:val="00FE6791"/>
    <w:rsid w:val="039655AF"/>
    <w:rsid w:val="075F7341"/>
    <w:rsid w:val="07E44A29"/>
    <w:rsid w:val="08DA0053"/>
    <w:rsid w:val="08ED1060"/>
    <w:rsid w:val="091343F8"/>
    <w:rsid w:val="0DA9061E"/>
    <w:rsid w:val="0F12520A"/>
    <w:rsid w:val="14AD24B5"/>
    <w:rsid w:val="199F0C3F"/>
    <w:rsid w:val="1B553BD5"/>
    <w:rsid w:val="219B7F65"/>
    <w:rsid w:val="21A46911"/>
    <w:rsid w:val="21E42BB8"/>
    <w:rsid w:val="238416A7"/>
    <w:rsid w:val="23E434CF"/>
    <w:rsid w:val="283F39F9"/>
    <w:rsid w:val="293126A8"/>
    <w:rsid w:val="2B205593"/>
    <w:rsid w:val="2D8B1603"/>
    <w:rsid w:val="2F6C13BE"/>
    <w:rsid w:val="31386245"/>
    <w:rsid w:val="326A6A20"/>
    <w:rsid w:val="339847A5"/>
    <w:rsid w:val="34AC19FA"/>
    <w:rsid w:val="36556D8B"/>
    <w:rsid w:val="398E1B1E"/>
    <w:rsid w:val="39E61267"/>
    <w:rsid w:val="3D4843F8"/>
    <w:rsid w:val="412B3CE0"/>
    <w:rsid w:val="44101AE7"/>
    <w:rsid w:val="453109D9"/>
    <w:rsid w:val="471242D0"/>
    <w:rsid w:val="4B7A3A6B"/>
    <w:rsid w:val="4E334788"/>
    <w:rsid w:val="4F0F14E1"/>
    <w:rsid w:val="50665254"/>
    <w:rsid w:val="53EB29E1"/>
    <w:rsid w:val="56712D45"/>
    <w:rsid w:val="59FE7250"/>
    <w:rsid w:val="5AAA108F"/>
    <w:rsid w:val="5D9D0095"/>
    <w:rsid w:val="61A57EB0"/>
    <w:rsid w:val="6295625F"/>
    <w:rsid w:val="63776364"/>
    <w:rsid w:val="65507CCD"/>
    <w:rsid w:val="685C18E8"/>
    <w:rsid w:val="69524E80"/>
    <w:rsid w:val="69781ED0"/>
    <w:rsid w:val="6B48533B"/>
    <w:rsid w:val="6C270BB6"/>
    <w:rsid w:val="6DC4722E"/>
    <w:rsid w:val="6EE7166C"/>
    <w:rsid w:val="6F087858"/>
    <w:rsid w:val="7175175A"/>
    <w:rsid w:val="75C07861"/>
    <w:rsid w:val="7C7323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2022-05-09T07:00:00Z</dcterms:created>
  <dc:creator>李楠</dc:creator>
  <cp:lastModifiedBy>admin</cp:lastModifiedBy>
  <cp:lastPrinted>2022-05-30T07:41:00Z</cp:lastPrinted>
  <dcterms:modified xsi:type="dcterms:W3CDTF">2022-05-31T05:45:31Z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